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8124" w14:textId="6E79187F" w:rsidR="00C757E2" w:rsidRDefault="007A56EC" w:rsidP="00B13037">
      <w:pPr>
        <w:spacing w:after="585" w:line="259" w:lineRule="auto"/>
        <w:ind w:left="0" w:firstLine="0"/>
        <w:jc w:val="center"/>
      </w:pPr>
      <w:r>
        <w:t>NUMATOMŲ ATLIKTI  DARBŲ AKTAS</w:t>
      </w:r>
      <w:r w:rsidR="00B13037">
        <w:t xml:space="preserve"> -</w:t>
      </w:r>
      <w:r>
        <w:t xml:space="preserve"> </w:t>
      </w:r>
      <w:r w:rsidR="00B13037">
        <w:t>APRAŠAS</w:t>
      </w:r>
    </w:p>
    <w:p w14:paraId="1F5CCCD6" w14:textId="786F1EDC" w:rsidR="00FA1FE8" w:rsidRDefault="007A56EC" w:rsidP="007A56EC">
      <w:pPr>
        <w:ind w:left="-5" w:right="3879"/>
      </w:pPr>
      <w:r>
        <w:t>Užsakovas: UAB "</w:t>
      </w:r>
      <w:r w:rsidR="002B7054">
        <w:t>Admi</w:t>
      </w:r>
      <w:r>
        <w:t xml:space="preserve">" </w:t>
      </w:r>
    </w:p>
    <w:p w14:paraId="02BA5A69" w14:textId="03072A65" w:rsidR="007A56EC" w:rsidRDefault="007A56EC" w:rsidP="00FA1FE8">
      <w:pPr>
        <w:ind w:left="-5" w:right="3879"/>
      </w:pPr>
      <w:r>
        <w:t xml:space="preserve">Objektas: </w:t>
      </w:r>
      <w:r w:rsidR="002B7054">
        <w:t xml:space="preserve">Architektų g. 86 </w:t>
      </w:r>
      <w:r>
        <w:t>, Vilnius</w:t>
      </w:r>
    </w:p>
    <w:p w14:paraId="3954EAE1" w14:textId="06C40A7E" w:rsidR="00FA1FE8" w:rsidRDefault="007A56EC" w:rsidP="00701007">
      <w:pPr>
        <w:tabs>
          <w:tab w:val="left" w:pos="6237"/>
        </w:tabs>
        <w:spacing w:after="0" w:line="240" w:lineRule="auto"/>
        <w:ind w:left="-6" w:right="2645" w:hanging="11"/>
      </w:pPr>
      <w:r>
        <w:t xml:space="preserve">Problema: </w:t>
      </w:r>
      <w:r w:rsidR="002B7054">
        <w:rPr>
          <w:szCs w:val="24"/>
        </w:rPr>
        <w:t xml:space="preserve">balkonų g/b plokštėse (laikančiose konstrukcijose - paduose) vyksta betono erozija ir armatūros korozija, atkerę atskiri betono gabalai, pleišėja ir gabalais trupa aptvėrimo </w:t>
      </w:r>
      <w:proofErr w:type="spellStart"/>
      <w:r w:rsidR="002B7054">
        <w:rPr>
          <w:szCs w:val="24"/>
        </w:rPr>
        <w:t>apdailinės</w:t>
      </w:r>
      <w:proofErr w:type="spellEnd"/>
      <w:r w:rsidR="002B7054">
        <w:rPr>
          <w:szCs w:val="24"/>
        </w:rPr>
        <w:t xml:space="preserve"> gelžbetoninės plokštės, metalinio aptvėrimo karkasas bei įtvirtinimo vietos smarkiai pažeistos korozijos.</w:t>
      </w:r>
    </w:p>
    <w:p w14:paraId="2EC7C5AE" w14:textId="77777777" w:rsidR="00701007" w:rsidRDefault="007A56EC" w:rsidP="00701007">
      <w:pPr>
        <w:spacing w:after="0" w:line="240" w:lineRule="auto"/>
        <w:ind w:left="-6" w:right="-1029" w:hanging="11"/>
      </w:pPr>
      <w:r>
        <w:t xml:space="preserve">Sprendimas: </w:t>
      </w:r>
      <w:r w:rsidR="005748C7" w:rsidRPr="005748C7">
        <w:t xml:space="preserve">balkonų laikančiųjų konstrukcijų (padų) remontas, </w:t>
      </w:r>
    </w:p>
    <w:p w14:paraId="490810F6" w14:textId="0CE7AC40" w:rsidR="005748C7" w:rsidRDefault="005748C7" w:rsidP="00701007">
      <w:pPr>
        <w:spacing w:after="0" w:line="240" w:lineRule="auto"/>
        <w:ind w:left="-6" w:right="-1029" w:hanging="11"/>
      </w:pPr>
      <w:r w:rsidRPr="005748C7">
        <w:t>balkonų aptvėrimų remontas, demontuojant avarinės būklės g/b plokštes.</w:t>
      </w:r>
    </w:p>
    <w:p w14:paraId="4483D240" w14:textId="59A5CF21" w:rsidR="00E40B58" w:rsidRDefault="00FA1FE8" w:rsidP="005748C7">
      <w:pPr>
        <w:spacing w:after="381" w:line="240" w:lineRule="auto"/>
        <w:ind w:left="-5" w:right="-1029"/>
      </w:pPr>
      <w:r>
        <w:t>Numatomų darbų ir medžiagų aprašas: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1"/>
        <w:gridCol w:w="441"/>
        <w:gridCol w:w="4935"/>
        <w:gridCol w:w="1427"/>
        <w:gridCol w:w="1485"/>
        <w:gridCol w:w="360"/>
      </w:tblGrid>
      <w:tr w:rsidR="00E40B58" w:rsidRPr="00E40B58" w14:paraId="6C144B34" w14:textId="77777777" w:rsidTr="007247DD">
        <w:trPr>
          <w:gridAfter w:val="1"/>
          <w:wAfter w:w="200" w:type="pct"/>
          <w:trHeight w:val="458"/>
        </w:trPr>
        <w:tc>
          <w:tcPr>
            <w:tcW w:w="4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378D" w14:textId="77777777" w:rsidR="00E40B58" w:rsidRPr="00E40B58" w:rsidRDefault="00E40B58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E40B5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Eil. Nr.</w:t>
            </w:r>
          </w:p>
        </w:tc>
        <w:tc>
          <w:tcPr>
            <w:tcW w:w="273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2471" w14:textId="77777777" w:rsidR="00E40B58" w:rsidRPr="00E40B58" w:rsidRDefault="00E40B58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E40B5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Darbų ir išlaidų aprašymai</w:t>
            </w:r>
          </w:p>
        </w:tc>
        <w:tc>
          <w:tcPr>
            <w:tcW w:w="7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E595" w14:textId="77777777" w:rsidR="00E40B58" w:rsidRPr="00E40B58" w:rsidRDefault="00E40B58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E40B5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Mato </w:t>
            </w:r>
            <w:proofErr w:type="spellStart"/>
            <w:r w:rsidRPr="00E40B5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vnt</w:t>
            </w:r>
            <w:proofErr w:type="spellEnd"/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5980" w14:textId="77777777" w:rsidR="00E40B58" w:rsidRPr="00E40B58" w:rsidRDefault="00E40B58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E40B5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Kiekis</w:t>
            </w:r>
          </w:p>
        </w:tc>
      </w:tr>
      <w:tr w:rsidR="00E40B58" w:rsidRPr="00E40B58" w14:paraId="3E3C305D" w14:textId="77777777" w:rsidTr="007247DD">
        <w:trPr>
          <w:trHeight w:val="495"/>
        </w:trPr>
        <w:tc>
          <w:tcPr>
            <w:tcW w:w="4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60393" w14:textId="77777777" w:rsidR="00E40B58" w:rsidRPr="00E40B58" w:rsidRDefault="00E40B58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27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3F7A4" w14:textId="77777777" w:rsidR="00E40B58" w:rsidRPr="00E40B58" w:rsidRDefault="00E40B58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0353B" w14:textId="77777777" w:rsidR="00E40B58" w:rsidRPr="00E40B58" w:rsidRDefault="00E40B58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D6EC6E" w14:textId="77777777" w:rsidR="00E40B58" w:rsidRPr="00E40B58" w:rsidRDefault="00E40B58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330" w14:textId="77777777" w:rsidR="00E40B58" w:rsidRPr="00E40B58" w:rsidRDefault="00E40B58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</w:tr>
      <w:tr w:rsidR="00E40B58" w:rsidRPr="00E40B58" w14:paraId="2A127120" w14:textId="77777777" w:rsidTr="00B8589E">
        <w:trPr>
          <w:trHeight w:val="541"/>
        </w:trPr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8373A" w14:textId="77777777" w:rsidR="00E40B58" w:rsidRPr="00E40B58" w:rsidRDefault="00E40B58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E40B58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39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B84F0" w14:textId="2CC5030F" w:rsidR="00E40B58" w:rsidRPr="00E40B58" w:rsidRDefault="005748C7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Metalinių inventorinių pastolių išorės darbams įrengimas ir išardymas (vertikali projekcija)</w:t>
            </w:r>
          </w:p>
        </w:tc>
        <w:tc>
          <w:tcPr>
            <w:tcW w:w="792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7AEFF" w14:textId="33B17EA6" w:rsidR="00E40B58" w:rsidRPr="00E40B58" w:rsidRDefault="00E40B58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E40B58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B3664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Kompl</w:t>
            </w:r>
            <w:proofErr w:type="spellEnd"/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1701553D" w14:textId="3B546A91" w:rsidR="00E40B58" w:rsidRPr="00E40B58" w:rsidRDefault="000B3664" w:rsidP="00F80D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0" w:type="pct"/>
            <w:vAlign w:val="center"/>
          </w:tcPr>
          <w:p w14:paraId="292FCE84" w14:textId="77777777" w:rsidR="00E40B58" w:rsidRPr="00E40B58" w:rsidRDefault="00E40B58" w:rsidP="00E40B5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40B58" w:rsidRPr="00E40B58" w14:paraId="02A855A0" w14:textId="77777777" w:rsidTr="00B8589E">
        <w:trPr>
          <w:trHeight w:val="558"/>
        </w:trPr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AA3EE" w14:textId="77777777" w:rsidR="00E40B58" w:rsidRPr="00E40B58" w:rsidRDefault="00E40B58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E40B58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39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01BFA9FF" w14:textId="72F5CE16" w:rsidR="00E40B58" w:rsidRPr="00E40B58" w:rsidRDefault="005748C7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Langų, palangių ir kitų paviršių uždengimas plėvele</w:t>
            </w:r>
          </w:p>
        </w:tc>
        <w:tc>
          <w:tcPr>
            <w:tcW w:w="792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94885" w14:textId="77777777" w:rsidR="00E40B58" w:rsidRPr="00E40B58" w:rsidRDefault="00E40B58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E40B58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m2</w:t>
            </w:r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008FE898" w14:textId="0F4A14D9" w:rsidR="00E40B58" w:rsidRPr="00E40B58" w:rsidRDefault="00954128" w:rsidP="00F80D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200" w:type="pct"/>
            <w:vAlign w:val="center"/>
          </w:tcPr>
          <w:p w14:paraId="2BDAC445" w14:textId="77777777" w:rsidR="00E40B58" w:rsidRPr="00E40B58" w:rsidRDefault="00E40B58" w:rsidP="00E40B5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3C5446" w:rsidRPr="00E40B58" w14:paraId="168F843C" w14:textId="77777777" w:rsidTr="007247DD">
        <w:trPr>
          <w:trHeight w:val="411"/>
        </w:trPr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</w:tcPr>
          <w:p w14:paraId="7A9D667A" w14:textId="1AD0C040" w:rsidR="003C5446" w:rsidRPr="007247DD" w:rsidRDefault="003C5446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7247DD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39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03714EF5" w14:textId="37CC07FF" w:rsidR="003C5446" w:rsidRPr="007247DD" w:rsidRDefault="005748C7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Gelžbetinių</w:t>
            </w:r>
            <w:proofErr w:type="spellEnd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 konstrukcijų ardymo ir statybinių šiukšlių utilizavimo darbai</w:t>
            </w:r>
          </w:p>
        </w:tc>
        <w:tc>
          <w:tcPr>
            <w:tcW w:w="792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2CEED191" w14:textId="7BFB1B29" w:rsidR="003C5446" w:rsidRPr="007247DD" w:rsidRDefault="000B3664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F80D25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60EA62DE" w14:textId="38F6A30B" w:rsidR="003C5446" w:rsidRPr="007247DD" w:rsidRDefault="000B3664" w:rsidP="00F80D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8,4</w:t>
            </w:r>
          </w:p>
        </w:tc>
        <w:tc>
          <w:tcPr>
            <w:tcW w:w="200" w:type="pct"/>
            <w:vAlign w:val="center"/>
          </w:tcPr>
          <w:p w14:paraId="1ADFCB86" w14:textId="77777777" w:rsidR="003C5446" w:rsidRPr="00E40B58" w:rsidRDefault="003C5446" w:rsidP="00E40B5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3C5446" w:rsidRPr="00E40B58" w14:paraId="135090F0" w14:textId="77777777" w:rsidTr="007247DD">
        <w:trPr>
          <w:trHeight w:val="417"/>
        </w:trPr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</w:tcPr>
          <w:p w14:paraId="74FBBD3A" w14:textId="14D50B86" w:rsidR="003C5446" w:rsidRPr="007247DD" w:rsidRDefault="003C5446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7247DD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39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78976090" w14:textId="5298FEE4" w:rsidR="003C5446" w:rsidRPr="007247DD" w:rsidRDefault="005748C7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Balkonų plokščių kraštų sustiprinimas, armuojant ir apibetonuojant - (reiktų turėtų balkono matmenis ir įrašyti kiekį)</w:t>
            </w:r>
          </w:p>
        </w:tc>
        <w:tc>
          <w:tcPr>
            <w:tcW w:w="792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62607650" w14:textId="06EE0D8F" w:rsidR="003C5446" w:rsidRPr="007247DD" w:rsidRDefault="006278B6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m1</w:t>
            </w:r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29A7BA99" w14:textId="23FCDAAF" w:rsidR="003C5446" w:rsidRPr="007247DD" w:rsidRDefault="006278B6" w:rsidP="00F80D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79,80</w:t>
            </w:r>
          </w:p>
        </w:tc>
        <w:tc>
          <w:tcPr>
            <w:tcW w:w="200" w:type="pct"/>
            <w:vAlign w:val="center"/>
          </w:tcPr>
          <w:p w14:paraId="22AE49C3" w14:textId="77777777" w:rsidR="003C5446" w:rsidRPr="00E40B58" w:rsidRDefault="003C5446" w:rsidP="00E40B5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3C5446" w:rsidRPr="00E40B58" w14:paraId="54258C77" w14:textId="77777777" w:rsidTr="007247DD">
        <w:trPr>
          <w:trHeight w:val="394"/>
        </w:trPr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</w:tcPr>
          <w:p w14:paraId="5DD09344" w14:textId="3F8A9B2E" w:rsidR="003C5446" w:rsidRPr="007247DD" w:rsidRDefault="003C5446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7247DD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39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25AE6DF3" w14:textId="519D17A6" w:rsidR="003C5446" w:rsidRPr="007247DD" w:rsidRDefault="005748C7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Nuolydinio</w:t>
            </w:r>
            <w:proofErr w:type="spellEnd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smėlbetonio</w:t>
            </w:r>
            <w:proofErr w:type="spellEnd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sl</w:t>
            </w:r>
            <w:proofErr w:type="spellEnd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. įrengimas</w:t>
            </w:r>
          </w:p>
        </w:tc>
        <w:tc>
          <w:tcPr>
            <w:tcW w:w="792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2FBCB960" w14:textId="6BE9D43C" w:rsidR="003C5446" w:rsidRPr="007247DD" w:rsidRDefault="00F80D25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F80D25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m2</w:t>
            </w:r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76207741" w14:textId="7D4E0703" w:rsidR="003C5446" w:rsidRPr="007247DD" w:rsidRDefault="006278B6" w:rsidP="00F80D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64,00</w:t>
            </w:r>
          </w:p>
        </w:tc>
        <w:tc>
          <w:tcPr>
            <w:tcW w:w="200" w:type="pct"/>
            <w:vAlign w:val="center"/>
          </w:tcPr>
          <w:p w14:paraId="568C0195" w14:textId="77777777" w:rsidR="003C5446" w:rsidRPr="00E40B58" w:rsidRDefault="003C5446" w:rsidP="00E40B5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3C5446" w:rsidRPr="00E40B58" w14:paraId="0D6DE55C" w14:textId="77777777" w:rsidTr="007247DD">
        <w:trPr>
          <w:trHeight w:val="415"/>
        </w:trPr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</w:tcPr>
          <w:p w14:paraId="281F4D5E" w14:textId="4C04A9DA" w:rsidR="003C5446" w:rsidRPr="007247DD" w:rsidRDefault="003C5446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7247DD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39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53E7C9F7" w14:textId="26F756F3" w:rsidR="003C5446" w:rsidRPr="007247DD" w:rsidRDefault="005748C7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Perimetrinio</w:t>
            </w:r>
            <w:proofErr w:type="spellEnd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 kritulių nuvedimo skardinimo įrengimas</w:t>
            </w:r>
          </w:p>
        </w:tc>
        <w:tc>
          <w:tcPr>
            <w:tcW w:w="792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7E3BF91F" w14:textId="3F644C57" w:rsidR="003C5446" w:rsidRPr="007247DD" w:rsidRDefault="006278B6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m1</w:t>
            </w:r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5DD105C8" w14:textId="4459FD2A" w:rsidR="003C5446" w:rsidRPr="007247DD" w:rsidRDefault="006278B6" w:rsidP="00F80D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79,80</w:t>
            </w:r>
          </w:p>
        </w:tc>
        <w:tc>
          <w:tcPr>
            <w:tcW w:w="200" w:type="pct"/>
            <w:vAlign w:val="center"/>
          </w:tcPr>
          <w:p w14:paraId="36D7BCAC" w14:textId="77777777" w:rsidR="003C5446" w:rsidRPr="00E40B58" w:rsidRDefault="003C5446" w:rsidP="00E40B5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3C5446" w:rsidRPr="00E40B58" w14:paraId="271DA369" w14:textId="77777777" w:rsidTr="007247DD">
        <w:trPr>
          <w:trHeight w:val="421"/>
        </w:trPr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</w:tcPr>
          <w:p w14:paraId="56D7CEAE" w14:textId="3712C531" w:rsidR="003C5446" w:rsidRPr="007247DD" w:rsidRDefault="003C5446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7247DD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739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3020CFDD" w14:textId="218D3FC2" w:rsidR="003C5446" w:rsidRPr="007247DD" w:rsidRDefault="005748C7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Poliuretano hidroizoliacijos įrengimas 2 </w:t>
            </w:r>
            <w:proofErr w:type="spellStart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sl</w:t>
            </w:r>
            <w:proofErr w:type="spellEnd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92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75D32547" w14:textId="1B0ED1A1" w:rsidR="003C5446" w:rsidRPr="007247DD" w:rsidRDefault="00F80D25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F80D25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m2</w:t>
            </w:r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404A0662" w14:textId="64F2A73E" w:rsidR="003C5446" w:rsidRPr="007247DD" w:rsidRDefault="006278B6" w:rsidP="00F80D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67,00</w:t>
            </w:r>
          </w:p>
        </w:tc>
        <w:tc>
          <w:tcPr>
            <w:tcW w:w="200" w:type="pct"/>
            <w:vAlign w:val="center"/>
          </w:tcPr>
          <w:p w14:paraId="72E3C586" w14:textId="77777777" w:rsidR="003C5446" w:rsidRPr="00E40B58" w:rsidRDefault="003C5446" w:rsidP="00E40B5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3C5446" w:rsidRPr="00E40B58" w14:paraId="4275F6F4" w14:textId="77777777" w:rsidTr="007247DD">
        <w:trPr>
          <w:trHeight w:val="413"/>
        </w:trPr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</w:tcPr>
          <w:p w14:paraId="09260B82" w14:textId="428FBFDD" w:rsidR="003C5446" w:rsidRPr="007247DD" w:rsidRDefault="003C5446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7247DD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739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1394398B" w14:textId="15E0C277" w:rsidR="003C5446" w:rsidRPr="007247DD" w:rsidRDefault="005748C7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50 mm storio armuoto </w:t>
            </w:r>
            <w:proofErr w:type="spellStart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smėlbetonio</w:t>
            </w:r>
            <w:proofErr w:type="spellEnd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 20/25 </w:t>
            </w:r>
            <w:proofErr w:type="spellStart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užtepas</w:t>
            </w:r>
            <w:proofErr w:type="spellEnd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smėlbetonio</w:t>
            </w:r>
            <w:proofErr w:type="spellEnd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 grindys)</w:t>
            </w:r>
          </w:p>
        </w:tc>
        <w:tc>
          <w:tcPr>
            <w:tcW w:w="792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38704FA1" w14:textId="7E5103AF" w:rsidR="003C5446" w:rsidRPr="007247DD" w:rsidRDefault="00F80D25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F80D25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m2</w:t>
            </w:r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47ABADED" w14:textId="304DD3BE" w:rsidR="003C5446" w:rsidRPr="007247DD" w:rsidRDefault="006278B6" w:rsidP="00F80D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64,00</w:t>
            </w:r>
          </w:p>
        </w:tc>
        <w:tc>
          <w:tcPr>
            <w:tcW w:w="200" w:type="pct"/>
            <w:vAlign w:val="center"/>
          </w:tcPr>
          <w:p w14:paraId="203C4028" w14:textId="77777777" w:rsidR="003C5446" w:rsidRPr="00E40B58" w:rsidRDefault="003C5446" w:rsidP="00E40B5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F2D7A" w:rsidRPr="00E40B58" w14:paraId="0874C4C8" w14:textId="77777777" w:rsidTr="007247DD">
        <w:trPr>
          <w:trHeight w:val="413"/>
        </w:trPr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</w:tcPr>
          <w:p w14:paraId="289E3A76" w14:textId="02ADEBFA" w:rsidR="002F2D7A" w:rsidRPr="007247DD" w:rsidRDefault="002F2D7A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7247DD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739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59358BCB" w14:textId="11948FCA" w:rsidR="002F2D7A" w:rsidRPr="007247DD" w:rsidRDefault="005748C7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Balkono plokštės (pado) apatinės dalies netekčių atstatymas, naudojant remontinius mišinius</w:t>
            </w:r>
          </w:p>
        </w:tc>
        <w:tc>
          <w:tcPr>
            <w:tcW w:w="792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7640DD29" w14:textId="7DD33C73" w:rsidR="002F2D7A" w:rsidRPr="007247DD" w:rsidRDefault="002F2D7A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7247DD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F80D25" w:rsidRPr="00F80D25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m2</w:t>
            </w:r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317155BF" w14:textId="79099776" w:rsidR="002F2D7A" w:rsidRPr="007247DD" w:rsidRDefault="006278B6" w:rsidP="00F80D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64,00</w:t>
            </w:r>
          </w:p>
        </w:tc>
        <w:tc>
          <w:tcPr>
            <w:tcW w:w="200" w:type="pct"/>
            <w:vAlign w:val="center"/>
          </w:tcPr>
          <w:p w14:paraId="63F350EF" w14:textId="77777777" w:rsidR="002F2D7A" w:rsidRPr="00E40B58" w:rsidRDefault="002F2D7A" w:rsidP="00E40B5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F2D7A" w:rsidRPr="00E40B58" w14:paraId="6FACD14F" w14:textId="77777777" w:rsidTr="007247DD">
        <w:trPr>
          <w:trHeight w:val="413"/>
        </w:trPr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</w:tcPr>
          <w:p w14:paraId="10A7A4FA" w14:textId="56C848BC" w:rsidR="002F2D7A" w:rsidRPr="007247DD" w:rsidRDefault="002F2D7A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7247DD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739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0A70C3B2" w14:textId="51807A99" w:rsidR="002F2D7A" w:rsidRPr="007247DD" w:rsidRDefault="005748C7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 xml:space="preserve">Balkono plokštės (pado) apatinės dalies glaistymas cementiniais glaistais ir dažymas fasadiniais dažais 2 </w:t>
            </w:r>
            <w:proofErr w:type="spellStart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sl</w:t>
            </w:r>
            <w:proofErr w:type="spellEnd"/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.;</w:t>
            </w:r>
          </w:p>
        </w:tc>
        <w:tc>
          <w:tcPr>
            <w:tcW w:w="792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231031F9" w14:textId="4DC02D64" w:rsidR="002F2D7A" w:rsidRPr="007247DD" w:rsidRDefault="006278B6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F80D25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m2</w:t>
            </w:r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3F59DAAC" w14:textId="1CD6A2DC" w:rsidR="002F2D7A" w:rsidRPr="007247DD" w:rsidRDefault="006278B6" w:rsidP="00F80D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65,40</w:t>
            </w:r>
          </w:p>
        </w:tc>
        <w:tc>
          <w:tcPr>
            <w:tcW w:w="200" w:type="pct"/>
            <w:vAlign w:val="center"/>
          </w:tcPr>
          <w:p w14:paraId="7526E1AE" w14:textId="77777777" w:rsidR="002F2D7A" w:rsidRPr="00E40B58" w:rsidRDefault="002F2D7A" w:rsidP="00E40B5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F2D7A" w:rsidRPr="00E40B58" w14:paraId="4C783F62" w14:textId="77777777" w:rsidTr="007247DD">
        <w:trPr>
          <w:trHeight w:val="413"/>
        </w:trPr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</w:tcPr>
          <w:p w14:paraId="1E7FFC37" w14:textId="5B8C464B" w:rsidR="002F2D7A" w:rsidRPr="007247DD" w:rsidRDefault="002F2D7A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7247DD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739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2EFB7FA1" w14:textId="051ED616" w:rsidR="002F2D7A" w:rsidRPr="007247DD" w:rsidRDefault="005748C7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Metalinio aptvėrimo nedidelės apimties remonto-suvirinimo ir korozijos valymo darbai;</w:t>
            </w:r>
          </w:p>
        </w:tc>
        <w:tc>
          <w:tcPr>
            <w:tcW w:w="792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015C1F6E" w14:textId="17DAF8D3" w:rsidR="002F2D7A" w:rsidRPr="007247DD" w:rsidRDefault="002F2D7A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7247DD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Kompl</w:t>
            </w:r>
            <w:proofErr w:type="spellEnd"/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462E6D91" w14:textId="3D4DC808" w:rsidR="002F2D7A" w:rsidRPr="007247DD" w:rsidRDefault="006278B6" w:rsidP="00F80D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00" w:type="pct"/>
            <w:vAlign w:val="center"/>
          </w:tcPr>
          <w:p w14:paraId="7E2E2CC3" w14:textId="77777777" w:rsidR="002F2D7A" w:rsidRPr="00E40B58" w:rsidRDefault="002F2D7A" w:rsidP="00E40B5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40B58" w:rsidRPr="00E40B58" w14:paraId="5616FFB7" w14:textId="77777777" w:rsidTr="00B8589E">
        <w:trPr>
          <w:trHeight w:val="720"/>
        </w:trPr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98FD7" w14:textId="5CDF7C7A" w:rsidR="00E40B58" w:rsidRPr="00E40B58" w:rsidRDefault="006F4672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739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FE97D" w14:textId="3DA262B3" w:rsidR="00E40B58" w:rsidRPr="00E40B58" w:rsidRDefault="005748C7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Metalo juostų privirinimas demontuotų plokščių vietoje</w:t>
            </w:r>
          </w:p>
        </w:tc>
        <w:tc>
          <w:tcPr>
            <w:tcW w:w="792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ED1FFC" w14:textId="145FC1FC" w:rsidR="00E40B58" w:rsidRPr="00E40B58" w:rsidRDefault="006F4672" w:rsidP="002F2D7A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7247DD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Kompl</w:t>
            </w:r>
            <w:proofErr w:type="spellEnd"/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</w:tcPr>
          <w:p w14:paraId="52F0F840" w14:textId="4DBFBE4C" w:rsidR="00E40B58" w:rsidRPr="00E40B58" w:rsidRDefault="006278B6" w:rsidP="00F80D2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00" w:type="pct"/>
            <w:vAlign w:val="center"/>
          </w:tcPr>
          <w:p w14:paraId="01708E7D" w14:textId="77777777" w:rsidR="00E40B58" w:rsidRPr="00E40B58" w:rsidRDefault="00E40B58" w:rsidP="00E40B5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748C7" w:rsidRPr="00E40B58" w14:paraId="21A2E8F6" w14:textId="77777777" w:rsidTr="007247DD">
        <w:trPr>
          <w:trHeight w:val="720"/>
        </w:trPr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</w:tcPr>
          <w:p w14:paraId="7BCE787F" w14:textId="5D46FC45" w:rsidR="005748C7" w:rsidRDefault="005748C7" w:rsidP="00E40B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739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3AF195A0" w14:textId="7811F7D1" w:rsidR="005748C7" w:rsidRPr="005748C7" w:rsidRDefault="005748C7" w:rsidP="00E40B5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 w:rsidRPr="005748C7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Metalinio aptvėrimo gruntavimas ir dažymas antikoroziniais dažais</w:t>
            </w:r>
          </w:p>
        </w:tc>
        <w:tc>
          <w:tcPr>
            <w:tcW w:w="792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6105EDC5" w14:textId="3ACE64AC" w:rsidR="005748C7" w:rsidRPr="007247DD" w:rsidRDefault="006278B6" w:rsidP="002F2D7A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Kompl</w:t>
            </w:r>
            <w:proofErr w:type="spellEnd"/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</w:tcPr>
          <w:p w14:paraId="3B7F85D1" w14:textId="595501C2" w:rsidR="005748C7" w:rsidRDefault="006278B6" w:rsidP="006278B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00" w:type="pct"/>
            <w:vAlign w:val="center"/>
          </w:tcPr>
          <w:p w14:paraId="263D884E" w14:textId="77777777" w:rsidR="005748C7" w:rsidRPr="00E40B58" w:rsidRDefault="005748C7" w:rsidP="00E40B5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6F4672" w:rsidRPr="00E40B58" w14:paraId="7F82DF35" w14:textId="77777777" w:rsidTr="007247DD">
        <w:trPr>
          <w:gridAfter w:val="5"/>
          <w:wAfter w:w="4800" w:type="pct"/>
          <w:trHeight w:val="480"/>
        </w:trPr>
        <w:tc>
          <w:tcPr>
            <w:tcW w:w="200" w:type="pct"/>
            <w:vAlign w:val="center"/>
            <w:hideMark/>
          </w:tcPr>
          <w:p w14:paraId="629815A2" w14:textId="77777777" w:rsidR="006F4672" w:rsidRPr="00E40B58" w:rsidRDefault="006F4672" w:rsidP="00E40B5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247DD" w:rsidRPr="00E40B58" w14:paraId="77DF5F41" w14:textId="77777777" w:rsidTr="007247DD">
        <w:trPr>
          <w:gridAfter w:val="5"/>
          <w:wAfter w:w="4800" w:type="pct"/>
          <w:trHeight w:val="70"/>
        </w:trPr>
        <w:tc>
          <w:tcPr>
            <w:tcW w:w="200" w:type="pct"/>
            <w:vAlign w:val="center"/>
            <w:hideMark/>
          </w:tcPr>
          <w:p w14:paraId="74583B14" w14:textId="77777777" w:rsidR="007247DD" w:rsidRPr="00E40B58" w:rsidRDefault="007247DD" w:rsidP="00E40B5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247DD" w:rsidRPr="00E40B58" w14:paraId="5BEAC9FA" w14:textId="77777777" w:rsidTr="007247DD">
        <w:trPr>
          <w:gridAfter w:val="5"/>
          <w:wAfter w:w="4800" w:type="pct"/>
          <w:trHeight w:val="255"/>
        </w:trPr>
        <w:tc>
          <w:tcPr>
            <w:tcW w:w="200" w:type="pct"/>
            <w:vAlign w:val="center"/>
            <w:hideMark/>
          </w:tcPr>
          <w:p w14:paraId="141A9C4C" w14:textId="77777777" w:rsidR="007247DD" w:rsidRPr="00E40B58" w:rsidRDefault="007247DD" w:rsidP="00E40B5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4CF64393" w14:textId="77777777" w:rsidR="00E40B58" w:rsidRDefault="00E40B58" w:rsidP="007A56EC">
      <w:pPr>
        <w:ind w:left="0" w:right="1302" w:firstLine="0"/>
      </w:pPr>
    </w:p>
    <w:p w14:paraId="3F1F2C51" w14:textId="77777777" w:rsidR="002E6025" w:rsidRDefault="002E6025" w:rsidP="007A56EC">
      <w:pPr>
        <w:ind w:left="0" w:right="1302" w:firstLine="0"/>
      </w:pPr>
    </w:p>
    <w:p w14:paraId="050DE377" w14:textId="77777777" w:rsidR="00C757E2" w:rsidRDefault="007A56EC">
      <w:pPr>
        <w:spacing w:after="314" w:line="259" w:lineRule="auto"/>
        <w:ind w:left="0" w:firstLine="0"/>
      </w:pPr>
      <w:r>
        <w:t>Pastabos:</w:t>
      </w:r>
      <w:r>
        <w:rPr>
          <w:b w:val="0"/>
        </w:rPr>
        <w:t xml:space="preserve"> darbų kiekiai tikslinami vykdant darbus</w:t>
      </w:r>
    </w:p>
    <w:p w14:paraId="00DC0268" w14:textId="0D079825" w:rsidR="00C757E2" w:rsidRDefault="007A56EC">
      <w:pPr>
        <w:spacing w:after="442"/>
        <w:ind w:left="-5" w:right="1302"/>
      </w:pPr>
      <w:r>
        <w:t xml:space="preserve">Aktą paruošė: </w:t>
      </w:r>
      <w:r w:rsidR="00B13037">
        <w:t>Andrius Kirkilas</w:t>
      </w:r>
    </w:p>
    <w:sectPr w:rsidR="00C757E2">
      <w:pgSz w:w="11904" w:h="16836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E2"/>
    <w:rsid w:val="00001D33"/>
    <w:rsid w:val="00047D1E"/>
    <w:rsid w:val="000B3664"/>
    <w:rsid w:val="00130D18"/>
    <w:rsid w:val="002B7054"/>
    <w:rsid w:val="002C2563"/>
    <w:rsid w:val="002E6025"/>
    <w:rsid w:val="002F2D7A"/>
    <w:rsid w:val="0034594F"/>
    <w:rsid w:val="00387820"/>
    <w:rsid w:val="003C5446"/>
    <w:rsid w:val="005748C7"/>
    <w:rsid w:val="006131CF"/>
    <w:rsid w:val="006278B6"/>
    <w:rsid w:val="00642EE0"/>
    <w:rsid w:val="006F4672"/>
    <w:rsid w:val="00701007"/>
    <w:rsid w:val="007247DD"/>
    <w:rsid w:val="00757185"/>
    <w:rsid w:val="007A56EC"/>
    <w:rsid w:val="008F5892"/>
    <w:rsid w:val="00954128"/>
    <w:rsid w:val="00B13037"/>
    <w:rsid w:val="00B8589E"/>
    <w:rsid w:val="00C757E2"/>
    <w:rsid w:val="00C92CF6"/>
    <w:rsid w:val="00E37DC2"/>
    <w:rsid w:val="00E40B58"/>
    <w:rsid w:val="00F80D25"/>
    <w:rsid w:val="00FA1FE8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2E2B"/>
  <w15:docId w15:val="{C85C042E-3A60-4047-A971-CAC78EC9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2B7054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0FAC-3311-48B3-80DC-1D7837C7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1171</Words>
  <Characters>669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Arūnas Rozenbergas</dc:creator>
  <cp:keywords/>
  <cp:lastModifiedBy>Violeta Garnatkeviciene</cp:lastModifiedBy>
  <cp:revision>2</cp:revision>
  <dcterms:created xsi:type="dcterms:W3CDTF">2023-04-26T06:30:00Z</dcterms:created>
  <dcterms:modified xsi:type="dcterms:W3CDTF">2023-04-26T06:30:00Z</dcterms:modified>
</cp:coreProperties>
</file>