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77777777" w:rsidR="00FA1FE8" w:rsidRDefault="007A56EC" w:rsidP="007A56EC">
      <w:pPr>
        <w:ind w:left="-5" w:right="3879"/>
      </w:pPr>
      <w:r>
        <w:t>Užsakovas: UAB "</w:t>
      </w:r>
      <w:r w:rsidR="00FA1FE8">
        <w:t>ADMI</w:t>
      </w:r>
      <w:r>
        <w:t xml:space="preserve">" </w:t>
      </w:r>
    </w:p>
    <w:p w14:paraId="02BA5A69" w14:textId="521D8CAD" w:rsidR="007A56EC" w:rsidRDefault="007A56EC" w:rsidP="00FA1FE8">
      <w:pPr>
        <w:ind w:left="-5" w:right="3879"/>
      </w:pPr>
      <w:r>
        <w:t xml:space="preserve">Objektas: </w:t>
      </w:r>
      <w:r w:rsidR="00AA4862">
        <w:t>Minties g. 15</w:t>
      </w:r>
      <w:r w:rsidR="00447A86">
        <w:t xml:space="preserve"> </w:t>
      </w:r>
      <w:r>
        <w:t>, Vilnius</w:t>
      </w:r>
    </w:p>
    <w:p w14:paraId="3954EAE1" w14:textId="7AF2D671" w:rsidR="00FA1FE8" w:rsidRDefault="007A56EC" w:rsidP="00C8118A">
      <w:pPr>
        <w:spacing w:after="0" w:line="240" w:lineRule="auto"/>
        <w:ind w:left="-5" w:right="-23"/>
        <w:jc w:val="both"/>
      </w:pPr>
      <w:r>
        <w:t xml:space="preserve">Problema: </w:t>
      </w:r>
      <w:r w:rsidR="00532EE4" w:rsidRPr="00532EE4">
        <w:t xml:space="preserve">Minties 15 </w:t>
      </w:r>
      <w:r w:rsidR="00F350A6" w:rsidRPr="00F350A6">
        <w:t>Magistralinių laidų įžeminimas blogas</w:t>
      </w:r>
      <w:r w:rsidR="00F350A6">
        <w:t>.</w:t>
      </w:r>
      <w:r w:rsidR="00F350A6" w:rsidRPr="00F350A6">
        <w:t xml:space="preserve"> </w:t>
      </w:r>
      <w:r w:rsidR="00C8118A">
        <w:t>T</w:t>
      </w:r>
      <w:r w:rsidR="00C8118A">
        <w:t>ranzitini</w:t>
      </w:r>
      <w:r w:rsidR="00C8118A">
        <w:t>ų</w:t>
      </w:r>
      <w:r w:rsidR="00C8118A">
        <w:t xml:space="preserve"> kabeli</w:t>
      </w:r>
      <w:r w:rsidR="00C8118A">
        <w:t>ų</w:t>
      </w:r>
      <w:r w:rsidR="00C8118A">
        <w:t xml:space="preserve"> pakaitę magistralinių laidų</w:t>
      </w:r>
      <w:r w:rsidR="00C8118A">
        <w:t>, k</w:t>
      </w:r>
      <w:r w:rsidR="00C8118A">
        <w:t>ontakt</w:t>
      </w:r>
      <w:r w:rsidR="00C8118A">
        <w:t xml:space="preserve">ų </w:t>
      </w:r>
      <w:r w:rsidR="00F350A6">
        <w:t>laidai neatitinka STR</w:t>
      </w:r>
      <w:r w:rsidR="00F350A6">
        <w:t xml:space="preserve"> </w:t>
      </w:r>
      <w:r w:rsidR="00F350A6">
        <w:t>.01.01(2):1999 „Esminiai statinio reikalavimai. Gaisrinė</w:t>
      </w:r>
      <w:r w:rsidR="00C8118A">
        <w:t xml:space="preserve"> </w:t>
      </w:r>
      <w:r w:rsidR="00F350A6">
        <w:t>sauga“, Saugos, eksploatuojant elektros įrenginius, taisyklių DT 11-02 reikalavimų.</w:t>
      </w:r>
    </w:p>
    <w:p w14:paraId="44D22F40" w14:textId="42941C37" w:rsidR="00C757E2" w:rsidRDefault="007A56EC" w:rsidP="00B13037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EA7832">
        <w:t>M</w:t>
      </w:r>
      <w:r w:rsidR="00EA7832" w:rsidRPr="00EA7832">
        <w:t xml:space="preserve">inties g.15 namo, keturių laiptinių įvadinių </w:t>
      </w:r>
      <w:proofErr w:type="spellStart"/>
      <w:r w:rsidR="00EA7832" w:rsidRPr="00EA7832">
        <w:t>el.kabelių</w:t>
      </w:r>
      <w:proofErr w:type="spellEnd"/>
      <w:r w:rsidR="00EA7832" w:rsidRPr="00EA7832">
        <w:t>,</w:t>
      </w:r>
      <w:r w:rsidR="00EA7832">
        <w:t xml:space="preserve"> ir el. </w:t>
      </w:r>
      <w:r w:rsidR="00EA7832" w:rsidRPr="00EA7832">
        <w:t>skydo keitimo darbai</w:t>
      </w:r>
      <w:r w:rsidR="00EA7832" w:rsidRPr="00EA7832">
        <w:cr/>
      </w:r>
    </w:p>
    <w:p w14:paraId="6765C168" w14:textId="36358AEB" w:rsidR="00FA1FE8" w:rsidRDefault="00FA1FE8" w:rsidP="007A56EC">
      <w:pPr>
        <w:ind w:left="0" w:right="1302" w:firstLine="0"/>
      </w:pPr>
      <w:r>
        <w:t>Numatomų darbų ir medžiagų aprašas: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700"/>
        <w:gridCol w:w="3442"/>
        <w:gridCol w:w="1518"/>
        <w:gridCol w:w="1560"/>
      </w:tblGrid>
      <w:tr w:rsidR="00447A86" w:rsidRPr="00447A86" w14:paraId="225D1E26" w14:textId="77777777" w:rsidTr="00F14310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A3E9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4FEDC" w14:textId="0D554A5D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 xml:space="preserve">Kabelis 5x16 </w:t>
            </w:r>
            <w:proofErr w:type="spellStart"/>
            <w:r w:rsidRPr="00F14310">
              <w:rPr>
                <w:b w:val="0"/>
                <w:bCs/>
                <w:color w:val="auto"/>
                <w:sz w:val="20"/>
                <w:szCs w:val="20"/>
              </w:rPr>
              <w:t>Cu</w:t>
            </w:r>
            <w:proofErr w:type="spellEnd"/>
            <w:r w:rsidR="00447A86" w:rsidRPr="00F14310">
              <w:rPr>
                <w:b w:val="0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EFE6" w14:textId="77777777" w:rsidR="00447A86" w:rsidRPr="00F14310" w:rsidRDefault="00447A86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m2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2A50" w14:textId="7044E52D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260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m.</w:t>
            </w:r>
          </w:p>
        </w:tc>
      </w:tr>
      <w:tr w:rsidR="00447A86" w:rsidRPr="00447A86" w14:paraId="6BCDF262" w14:textId="77777777" w:rsidTr="00F14310">
        <w:trPr>
          <w:trHeight w:val="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5E89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99997" w14:textId="7F7A9F3C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 xml:space="preserve">Rūsio </w:t>
            </w:r>
            <w:proofErr w:type="spellStart"/>
            <w:r w:rsidRPr="00F14310">
              <w:rPr>
                <w:b w:val="0"/>
                <w:bCs/>
                <w:sz w:val="20"/>
                <w:szCs w:val="20"/>
              </w:rPr>
              <w:t>el.skydo</w:t>
            </w:r>
            <w:proofErr w:type="spellEnd"/>
            <w:r w:rsidRPr="00F14310">
              <w:rPr>
                <w:b w:val="0"/>
                <w:bCs/>
                <w:sz w:val="20"/>
                <w:szCs w:val="20"/>
              </w:rPr>
              <w:t xml:space="preserve"> atnaujinimas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1E4D" w14:textId="41334D8C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komplektas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781E" w14:textId="6E35115E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1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447A86" w:rsidRPr="00447A86" w14:paraId="3E0E5FEB" w14:textId="77777777" w:rsidTr="00F14310">
        <w:trPr>
          <w:trHeight w:val="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917C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233DD" w14:textId="001D0C46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 xml:space="preserve">Sujungimo </w:t>
            </w:r>
            <w:proofErr w:type="spellStart"/>
            <w:r w:rsidRPr="00F14310">
              <w:rPr>
                <w:b w:val="0"/>
                <w:bCs/>
                <w:color w:val="auto"/>
                <w:sz w:val="20"/>
                <w:szCs w:val="20"/>
              </w:rPr>
              <w:t>gnyptas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7BC0" w14:textId="7B79F389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4661E" w14:textId="1DDBB7BA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60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447A86" w:rsidRPr="00447A86" w14:paraId="7940157D" w14:textId="77777777" w:rsidTr="00F14310">
        <w:trPr>
          <w:trHeight w:val="35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9E1A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81C38" w14:textId="11A3520E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Kabelis 1x6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F62D7" w14:textId="2809A1E9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t>Metrai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AB6C" w14:textId="52EEEC4D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120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447A86" w:rsidRPr="00447A86" w14:paraId="2EA0D234" w14:textId="77777777" w:rsidTr="00F14310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52A6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0760E" w14:textId="765E14E2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F14310">
              <w:rPr>
                <w:b w:val="0"/>
                <w:bCs/>
                <w:sz w:val="20"/>
                <w:szCs w:val="20"/>
              </w:rPr>
              <w:t>Gofra</w:t>
            </w:r>
            <w:proofErr w:type="spellEnd"/>
            <w:r w:rsidRPr="00F14310">
              <w:rPr>
                <w:b w:val="0"/>
                <w:bCs/>
                <w:sz w:val="20"/>
                <w:szCs w:val="20"/>
              </w:rPr>
              <w:t xml:space="preserve"> 40mm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DE96E" w14:textId="6894BAE5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t>Metrai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DB7B" w14:textId="17009952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120</w:t>
            </w:r>
          </w:p>
        </w:tc>
      </w:tr>
      <w:tr w:rsidR="00447A86" w:rsidRPr="00447A86" w14:paraId="154155B4" w14:textId="77777777" w:rsidTr="00F14310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EA88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AE54DA" w14:textId="62DB23C7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Cinkuota juosta įžeminimui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E2D2" w14:textId="24626FE9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t>Metrai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71E6" w14:textId="46092921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25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447A86" w:rsidRPr="00447A86" w14:paraId="0B82335D" w14:textId="77777777" w:rsidTr="00F14310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A95E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B3FDC" w14:textId="2CB8DB33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Cinkuotas elektrodas įžeminimui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DA40D" w14:textId="4C29A678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6B5A" w14:textId="4C8E8653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75</w:t>
            </w:r>
          </w:p>
        </w:tc>
      </w:tr>
      <w:tr w:rsidR="00447A86" w:rsidRPr="00447A86" w14:paraId="1CC08CB4" w14:textId="77777777" w:rsidTr="00F14310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93E32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3BB9D" w14:textId="268AE760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 xml:space="preserve">įžeminimo </w:t>
            </w:r>
            <w:proofErr w:type="spellStart"/>
            <w:r w:rsidRPr="00F14310">
              <w:rPr>
                <w:b w:val="0"/>
                <w:bCs/>
                <w:sz w:val="20"/>
                <w:szCs w:val="20"/>
              </w:rPr>
              <w:t>dežė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3965" w14:textId="1949682A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BCD7" w14:textId="12C3EC3B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1</w:t>
            </w:r>
          </w:p>
        </w:tc>
      </w:tr>
      <w:tr w:rsidR="00447A86" w:rsidRPr="00447A86" w14:paraId="0CD09309" w14:textId="77777777" w:rsidTr="00F14310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8DF7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CF588" w14:textId="26697685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Komutacinės dėžutės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409BE" w14:textId="29C91A40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A5BA" w14:textId="1B1BD879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24</w:t>
            </w:r>
          </w:p>
        </w:tc>
      </w:tr>
      <w:tr w:rsidR="00447A86" w:rsidRPr="00447A86" w14:paraId="376B497A" w14:textId="77777777" w:rsidTr="00F14310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782B" w14:textId="77777777" w:rsidR="00447A86" w:rsidRPr="00F14310" w:rsidRDefault="00447A86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FD06E" w14:textId="340B2883" w:rsidR="00447A86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Sujungimo kryžmės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D863" w14:textId="405232D2" w:rsidR="00447A86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324B" w14:textId="7ECA9BE5" w:rsidR="00447A86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24</w:t>
            </w:r>
          </w:p>
        </w:tc>
      </w:tr>
      <w:tr w:rsidR="00EA7832" w:rsidRPr="00447A86" w14:paraId="15E0CD0F" w14:textId="77777777" w:rsidTr="00F14310">
        <w:trPr>
          <w:trHeight w:val="2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6F27" w14:textId="5F181763" w:rsidR="00EA7832" w:rsidRPr="00F14310" w:rsidRDefault="00EA7832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9233C4" w14:textId="5FBDD21E" w:rsidR="00EA7832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Atgaliai 16 mm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89EC6" w14:textId="0923D0F7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F118" w14:textId="3637933A" w:rsidR="00EA7832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60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EA7832" w:rsidRPr="00447A86" w14:paraId="7A0650FB" w14:textId="77777777" w:rsidTr="00F14310">
        <w:trPr>
          <w:trHeight w:val="25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FC464" w14:textId="2DC87F1C" w:rsidR="00EA7832" w:rsidRPr="00F14310" w:rsidRDefault="00EA7832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1EFE0E11" w14:textId="6266C544" w:rsidR="00EA7832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Kabelio montavimo darbai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E5E92" w14:textId="482615F8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EC9F4" w14:textId="6151C059" w:rsidR="00EA7832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1</w:t>
            </w:r>
          </w:p>
        </w:tc>
      </w:tr>
      <w:tr w:rsidR="00EA7832" w:rsidRPr="00447A86" w14:paraId="7A72998C" w14:textId="77777777" w:rsidTr="00F14310">
        <w:trPr>
          <w:trHeight w:val="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1478" w14:textId="307D600A" w:rsidR="00EA7832" w:rsidRPr="00F14310" w:rsidRDefault="00EA7832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F877" w14:textId="74B621EA" w:rsidR="00EA7832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Įžeminimo darbai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C1E7" w14:textId="5970205E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t>komplektas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97822" w14:textId="0B7BE8FB" w:rsidR="00EA7832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1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EA7832" w:rsidRPr="00447A86" w14:paraId="0B41F4C8" w14:textId="77777777" w:rsidTr="00F14310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F18C" w14:textId="00AD86F6" w:rsidR="00EA7832" w:rsidRPr="00F14310" w:rsidRDefault="00EA7832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41E65915" w14:textId="234B01BC" w:rsidR="00EA7832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F14310">
              <w:rPr>
                <w:b w:val="0"/>
                <w:bCs/>
                <w:sz w:val="20"/>
                <w:szCs w:val="20"/>
              </w:rPr>
              <w:t>Įžemintuvo</w:t>
            </w:r>
            <w:proofErr w:type="spellEnd"/>
            <w:r w:rsidRPr="00F14310">
              <w:rPr>
                <w:b w:val="0"/>
                <w:bCs/>
                <w:sz w:val="20"/>
                <w:szCs w:val="20"/>
              </w:rPr>
              <w:t xml:space="preserve"> varžos matavimai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45092" w14:textId="3A034795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D7FF" w14:textId="021C1C72" w:rsidR="00EA7832" w:rsidRPr="00F14310" w:rsidRDefault="00EA7832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>1</w:t>
            </w:r>
            <w:r w:rsidR="00F14310" w:rsidRPr="00F14310">
              <w:rPr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EA7832" w:rsidRPr="00447A86" w14:paraId="01B929EB" w14:textId="77777777" w:rsidTr="00F14310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122B1" w14:textId="74DD6019" w:rsidR="00EA7832" w:rsidRPr="00F14310" w:rsidRDefault="00EA7832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71C8F21" w14:textId="0017709C" w:rsidR="00EA7832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Laiptinės skydų rekonstrukcija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BD2FC" w14:textId="3CD476DC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 w:val="0"/>
                <w:bCs/>
                <w:color w:val="auto"/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9D9E6" w14:textId="30FF61D1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 xml:space="preserve">20 </w:t>
            </w:r>
          </w:p>
        </w:tc>
      </w:tr>
      <w:tr w:rsidR="00EA7832" w:rsidRPr="00447A86" w14:paraId="152AF746" w14:textId="77777777" w:rsidTr="00F14310">
        <w:trPr>
          <w:trHeight w:val="41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B464" w14:textId="3BAF5264" w:rsidR="00EA7832" w:rsidRPr="00F14310" w:rsidRDefault="00EA7832" w:rsidP="00447A86">
            <w:pPr>
              <w:spacing w:after="0" w:line="240" w:lineRule="auto"/>
              <w:ind w:left="0" w:firstLine="0"/>
              <w:jc w:val="right"/>
              <w:rPr>
                <w:b w:val="0"/>
                <w:color w:val="auto"/>
                <w:sz w:val="20"/>
                <w:szCs w:val="20"/>
              </w:rPr>
            </w:pPr>
            <w:r w:rsidRPr="00F14310">
              <w:rPr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BAC4063" w14:textId="6E90A9F3" w:rsidR="00EA7832" w:rsidRPr="00F14310" w:rsidRDefault="00EA7832" w:rsidP="00447A86">
            <w:pPr>
              <w:spacing w:after="0" w:line="240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F14310">
              <w:rPr>
                <w:b w:val="0"/>
                <w:bCs/>
                <w:sz w:val="20"/>
                <w:szCs w:val="20"/>
              </w:rPr>
              <w:t>Laiptinių remontas ( atliekant kabelių tiesimo darbus, tinkavimas, dažymas)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EEA8F" w14:textId="5F23B8C8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t>komplektas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4C8F" w14:textId="7874B98E" w:rsidR="00EA7832" w:rsidRPr="00F14310" w:rsidRDefault="00F14310" w:rsidP="00447A86">
            <w:pPr>
              <w:spacing w:after="0" w:line="240" w:lineRule="auto"/>
              <w:ind w:left="0" w:firstLine="0"/>
              <w:jc w:val="center"/>
              <w:rPr>
                <w:b w:val="0"/>
                <w:bCs/>
                <w:color w:val="auto"/>
                <w:sz w:val="20"/>
                <w:szCs w:val="20"/>
              </w:rPr>
            </w:pPr>
            <w:r w:rsidRPr="00F14310">
              <w:rPr>
                <w:b w:val="0"/>
                <w:bCs/>
                <w:color w:val="auto"/>
                <w:sz w:val="20"/>
                <w:szCs w:val="20"/>
              </w:rPr>
              <w:t xml:space="preserve">1 </w:t>
            </w: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5F9A3780" w:rsidR="00C757E2" w:rsidRDefault="007A56EC">
      <w:pPr>
        <w:spacing w:after="442"/>
        <w:ind w:left="-5" w:right="1302"/>
      </w:pPr>
      <w:r>
        <w:t xml:space="preserve">Aktą paruošė: </w:t>
      </w:r>
      <w:r w:rsidR="00447A86">
        <w:t xml:space="preserve">Antanas Alekna </w:t>
      </w:r>
    </w:p>
    <w:sectPr w:rsidR="00C757E2" w:rsidSect="00F350A6">
      <w:pgSz w:w="11904" w:h="16836"/>
      <w:pgMar w:top="1440" w:right="989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0E0882"/>
    <w:rsid w:val="00130D18"/>
    <w:rsid w:val="001E313F"/>
    <w:rsid w:val="002C2563"/>
    <w:rsid w:val="002E6025"/>
    <w:rsid w:val="0034594F"/>
    <w:rsid w:val="003B0CFD"/>
    <w:rsid w:val="00447A86"/>
    <w:rsid w:val="00532EE4"/>
    <w:rsid w:val="006131CF"/>
    <w:rsid w:val="00757185"/>
    <w:rsid w:val="007A56EC"/>
    <w:rsid w:val="007A671B"/>
    <w:rsid w:val="00874A7F"/>
    <w:rsid w:val="008E06B7"/>
    <w:rsid w:val="008F5892"/>
    <w:rsid w:val="009E02F4"/>
    <w:rsid w:val="00AA4862"/>
    <w:rsid w:val="00B13037"/>
    <w:rsid w:val="00C20528"/>
    <w:rsid w:val="00C757E2"/>
    <w:rsid w:val="00C8118A"/>
    <w:rsid w:val="00CF1130"/>
    <w:rsid w:val="00E37DC2"/>
    <w:rsid w:val="00E64474"/>
    <w:rsid w:val="00E874E9"/>
    <w:rsid w:val="00EA3A14"/>
    <w:rsid w:val="00EA7832"/>
    <w:rsid w:val="00F14310"/>
    <w:rsid w:val="00F350A6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ADMI/Ana Kolesnik</cp:lastModifiedBy>
  <cp:revision>4</cp:revision>
  <dcterms:created xsi:type="dcterms:W3CDTF">2025-01-15T14:29:00Z</dcterms:created>
  <dcterms:modified xsi:type="dcterms:W3CDTF">2025-01-29T10:53:00Z</dcterms:modified>
</cp:coreProperties>
</file>